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5"/>
      </w:tblGrid>
      <w:tr w:rsidR="00DC4D48" w:rsidTr="00DC4D48">
        <w:tc>
          <w:tcPr>
            <w:tcW w:w="4544" w:type="dxa"/>
          </w:tcPr>
          <w:p w:rsidR="00DC4D48" w:rsidRDefault="00DC4D48" w:rsidP="00831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209549</wp:posOffset>
                      </wp:positionV>
                      <wp:extent cx="12287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2D7D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6.5pt" to="141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NGUYỄN DU</w:t>
            </w:r>
          </w:p>
        </w:tc>
        <w:tc>
          <w:tcPr>
            <w:tcW w:w="4545" w:type="dxa"/>
          </w:tcPr>
          <w:p w:rsidR="00DC4D48" w:rsidRDefault="00DC4D48" w:rsidP="00831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CƯƠNG ÔN TẬP HỌC KÌ II</w:t>
            </w:r>
          </w:p>
          <w:p w:rsidR="00DC4D48" w:rsidRDefault="00DC4D48" w:rsidP="00831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</w:t>
            </w:r>
            <w:r w:rsidR="0088369B">
              <w:rPr>
                <w:rFonts w:ascii="Times New Roman" w:hAnsi="Times New Roman" w:cs="Times New Roman"/>
                <w:b/>
                <w:sz w:val="28"/>
                <w:szCs w:val="28"/>
              </w:rPr>
              <w:t>20-202</w:t>
            </w:r>
            <w:r w:rsidR="00E877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DC4D48" w:rsidRDefault="00DC4D48" w:rsidP="00831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ĐỊA LÍ 9</w:t>
            </w:r>
          </w:p>
        </w:tc>
      </w:tr>
    </w:tbl>
    <w:p w:rsidR="00DC4D48" w:rsidRDefault="00DC4D48" w:rsidP="00831B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869" w:rsidRPr="00831B11" w:rsidRDefault="00E746BF" w:rsidP="00831B1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B11">
        <w:rPr>
          <w:rFonts w:ascii="Times New Roman" w:hAnsi="Times New Roman" w:cs="Times New Roman"/>
          <w:b/>
          <w:sz w:val="28"/>
          <w:szCs w:val="28"/>
        </w:rPr>
        <w:t>Phần lí thuyết</w:t>
      </w:r>
    </w:p>
    <w:p w:rsidR="00E746BF" w:rsidRDefault="00E746BF" w:rsidP="00831B11">
      <w:pPr>
        <w:spacing w:after="0"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DC4D48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E746BF">
        <w:rPr>
          <w:rFonts w:ascii="Times New Roman" w:hAnsi="Times New Roman" w:cs="Times New Roman"/>
          <w:sz w:val="28"/>
          <w:szCs w:val="28"/>
        </w:rPr>
        <w:t>: Điều kiện tự nhiên và tài nguyên thiên nhiên có ảnh hưởng như thế nào đến sự phát triển kinh tế ở vùng Đông Nam Bộ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46BF" w:rsidRDefault="00E746BF" w:rsidP="00831B11">
      <w:pPr>
        <w:spacing w:after="0"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DC4D48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>
        <w:rPr>
          <w:rFonts w:ascii="Times New Roman" w:hAnsi="Times New Roman" w:cs="Times New Roman"/>
          <w:sz w:val="28"/>
          <w:szCs w:val="28"/>
        </w:rPr>
        <w:t>:  Vì sao Đông Nam Bộ có sức hút mạnh mẽ đối với lao động cả nước?</w:t>
      </w:r>
    </w:p>
    <w:p w:rsidR="00E746BF" w:rsidRDefault="00E746BF" w:rsidP="00831B11">
      <w:pPr>
        <w:spacing w:after="0"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DC4D48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>
        <w:rPr>
          <w:rFonts w:ascii="Times New Roman" w:hAnsi="Times New Roman" w:cs="Times New Roman"/>
          <w:sz w:val="28"/>
          <w:szCs w:val="28"/>
        </w:rPr>
        <w:t>: Nhờ những điều kiện thuận lợi nào mà Đông Nam Bộ trở thành vùng sản xuất cây công nghiệp lớn nhất của cả nước?</w:t>
      </w:r>
    </w:p>
    <w:p w:rsidR="00E746BF" w:rsidRDefault="00E746BF" w:rsidP="00831B11">
      <w:pPr>
        <w:spacing w:after="0"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DC4D48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>
        <w:rPr>
          <w:rFonts w:ascii="Times New Roman" w:hAnsi="Times New Roman" w:cs="Times New Roman"/>
          <w:sz w:val="28"/>
          <w:szCs w:val="28"/>
        </w:rPr>
        <w:t>:  Đông Nam Bộ có những điều kiện thuận lợi gì để phát triển ngành dịch vụ?</w:t>
      </w:r>
    </w:p>
    <w:p w:rsidR="00E8775B" w:rsidRDefault="00E8775B" w:rsidP="00831B11">
      <w:pPr>
        <w:spacing w:after="0"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E877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Phân tích những điều kiện để Đồng bằng sông Cửu Long trở thành vùng sản xuất lương thực lớn nhất cả nước.</w:t>
      </w:r>
    </w:p>
    <w:p w:rsidR="00E746BF" w:rsidRPr="00DC4D48" w:rsidRDefault="00CE01F3" w:rsidP="00831B11">
      <w:pPr>
        <w:spacing w:after="0" w:line="360" w:lineRule="auto"/>
        <w:ind w:left="142" w:firstLine="720"/>
        <w:rPr>
          <w:rFonts w:ascii="Times New Roman" w:hAnsi="Times New Roman"/>
          <w:sz w:val="28"/>
          <w:szCs w:val="28"/>
        </w:rPr>
      </w:pPr>
      <w:r w:rsidRPr="00DC4D4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775B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="00E746BF">
        <w:rPr>
          <w:rFonts w:ascii="Times New Roman" w:hAnsi="Times New Roman" w:cs="Times New Roman"/>
          <w:sz w:val="28"/>
          <w:szCs w:val="28"/>
        </w:rPr>
        <w:t xml:space="preserve">: </w:t>
      </w:r>
      <w:r w:rsidRPr="00155975">
        <w:rPr>
          <w:rFonts w:ascii="Times New Roman" w:hAnsi="Times New Roman"/>
          <w:sz w:val="28"/>
          <w:szCs w:val="28"/>
        </w:rPr>
        <w:t>Vì sao phải bảo vệ tài nguyên môi trường biển - đả</w:t>
      </w:r>
      <w:r w:rsidR="00DC4D48">
        <w:rPr>
          <w:rFonts w:ascii="Times New Roman" w:hAnsi="Times New Roman"/>
          <w:sz w:val="28"/>
          <w:szCs w:val="28"/>
        </w:rPr>
        <w:t xml:space="preserve">o? Hãy trình bày  </w:t>
      </w:r>
      <w:r w:rsidRPr="00155975">
        <w:rPr>
          <w:rFonts w:ascii="Times New Roman" w:hAnsi="Times New Roman"/>
          <w:sz w:val="28"/>
          <w:szCs w:val="28"/>
        </w:rPr>
        <w:t>phương hướng nhằm bảo vệ tài nguyên môi trường biển - đảo?</w:t>
      </w:r>
    </w:p>
    <w:p w:rsidR="00CE01F3" w:rsidRPr="00831B11" w:rsidRDefault="00CE01F3" w:rsidP="00831B1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B11">
        <w:rPr>
          <w:rFonts w:ascii="Times New Roman" w:hAnsi="Times New Roman" w:cs="Times New Roman"/>
          <w:b/>
          <w:sz w:val="28"/>
          <w:szCs w:val="28"/>
        </w:rPr>
        <w:t>Phầ</w:t>
      </w:r>
      <w:r w:rsidR="00831B11" w:rsidRPr="00831B11">
        <w:rPr>
          <w:rFonts w:ascii="Times New Roman" w:hAnsi="Times New Roman" w:cs="Times New Roman"/>
          <w:b/>
          <w:sz w:val="28"/>
          <w:szCs w:val="28"/>
        </w:rPr>
        <w:t>n kỹ</w:t>
      </w:r>
      <w:r w:rsidRPr="00831B11">
        <w:rPr>
          <w:rFonts w:ascii="Times New Roman" w:hAnsi="Times New Roman" w:cs="Times New Roman"/>
          <w:b/>
          <w:sz w:val="28"/>
          <w:szCs w:val="28"/>
        </w:rPr>
        <w:t xml:space="preserve"> năng</w:t>
      </w:r>
    </w:p>
    <w:p w:rsidR="00CE01F3" w:rsidRPr="00831B11" w:rsidRDefault="00CE01F3" w:rsidP="00831B1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B11">
        <w:rPr>
          <w:rFonts w:ascii="Times New Roman" w:hAnsi="Times New Roman" w:cs="Times New Roman"/>
          <w:sz w:val="28"/>
          <w:szCs w:val="28"/>
        </w:rPr>
        <w:t>Xử lí và phân tích số liệu</w:t>
      </w:r>
    </w:p>
    <w:p w:rsidR="00CE01F3" w:rsidRPr="00831B11" w:rsidRDefault="00CE01F3" w:rsidP="00831B1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B11">
        <w:rPr>
          <w:rFonts w:ascii="Times New Roman" w:hAnsi="Times New Roman" w:cs="Times New Roman"/>
          <w:sz w:val="28"/>
          <w:szCs w:val="28"/>
        </w:rPr>
        <w:t>Vẽ biểu đồ</w:t>
      </w:r>
    </w:p>
    <w:p w:rsidR="00CE01F3" w:rsidRPr="00831B11" w:rsidRDefault="00CE01F3" w:rsidP="00831B1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B11">
        <w:rPr>
          <w:rFonts w:ascii="Times New Roman" w:hAnsi="Times New Roman" w:cs="Times New Roman"/>
          <w:sz w:val="28"/>
          <w:szCs w:val="28"/>
        </w:rPr>
        <w:t>Sử dụng Át lát địa lí Việt Nam</w:t>
      </w:r>
    </w:p>
    <w:p w:rsidR="00CE01F3" w:rsidRPr="00831B11" w:rsidRDefault="00CE01F3" w:rsidP="00831B1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B11">
        <w:rPr>
          <w:rFonts w:ascii="Times New Roman" w:hAnsi="Times New Roman" w:cs="Times New Roman"/>
          <w:b/>
          <w:sz w:val="28"/>
          <w:szCs w:val="28"/>
        </w:rPr>
        <w:t>Phần bài tập ứng dụng</w:t>
      </w:r>
    </w:p>
    <w:p w:rsidR="00CE01F3" w:rsidRPr="00831B11" w:rsidRDefault="00CE01F3" w:rsidP="00831B1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B11">
        <w:rPr>
          <w:rFonts w:ascii="Times New Roman" w:hAnsi="Times New Roman" w:cs="Times New Roman"/>
          <w:sz w:val="28"/>
          <w:szCs w:val="28"/>
        </w:rPr>
        <w:t>Bài 3 trang 116 sgk Địa lí 9</w:t>
      </w:r>
    </w:p>
    <w:p w:rsidR="00CE01F3" w:rsidRPr="00831B11" w:rsidRDefault="00CE01F3" w:rsidP="00831B1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B11">
        <w:rPr>
          <w:rFonts w:ascii="Times New Roman" w:hAnsi="Times New Roman" w:cs="Times New Roman"/>
          <w:sz w:val="28"/>
          <w:szCs w:val="28"/>
        </w:rPr>
        <w:t>Bài 3 trang 120 sgk Địa lí 9</w:t>
      </w:r>
    </w:p>
    <w:p w:rsidR="00CE01F3" w:rsidRDefault="00CE01F3" w:rsidP="00831B1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B11">
        <w:rPr>
          <w:rFonts w:ascii="Times New Roman" w:hAnsi="Times New Roman" w:cs="Times New Roman"/>
          <w:sz w:val="28"/>
          <w:szCs w:val="28"/>
        </w:rPr>
        <w:t>Bài 3 trang 123 sgk Địa lí 9</w:t>
      </w:r>
    </w:p>
    <w:p w:rsidR="006B7CDE" w:rsidRDefault="006B7CDE" w:rsidP="006B7CDE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B7CDE" w:rsidRDefault="006B7CDE" w:rsidP="006B7CDE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…………………Hết…………………</w:t>
      </w:r>
    </w:p>
    <w:p w:rsidR="006B7CDE" w:rsidRPr="00831B11" w:rsidRDefault="006B7CDE" w:rsidP="006B7CD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6B7CDE" w:rsidRPr="00831B11" w:rsidSect="00DC4D48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286"/>
    <w:multiLevelType w:val="hybridMultilevel"/>
    <w:tmpl w:val="AEA2EF6E"/>
    <w:lvl w:ilvl="0" w:tplc="187EF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5E41"/>
    <w:multiLevelType w:val="hybridMultilevel"/>
    <w:tmpl w:val="C8D6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65A9"/>
    <w:multiLevelType w:val="hybridMultilevel"/>
    <w:tmpl w:val="36AE2212"/>
    <w:lvl w:ilvl="0" w:tplc="C930D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D1464"/>
    <w:multiLevelType w:val="hybridMultilevel"/>
    <w:tmpl w:val="914EF81C"/>
    <w:lvl w:ilvl="0" w:tplc="2A36D4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154AD"/>
    <w:multiLevelType w:val="hybridMultilevel"/>
    <w:tmpl w:val="6D000C5E"/>
    <w:lvl w:ilvl="0" w:tplc="D22A160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BF"/>
    <w:rsid w:val="00217869"/>
    <w:rsid w:val="006B7CDE"/>
    <w:rsid w:val="00831B11"/>
    <w:rsid w:val="0088369B"/>
    <w:rsid w:val="00CE01F3"/>
    <w:rsid w:val="00DC4D48"/>
    <w:rsid w:val="00E746BF"/>
    <w:rsid w:val="00E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E9B2"/>
  <w15:chartTrackingRefBased/>
  <w15:docId w15:val="{C9437315-8B1B-4695-9659-B6244E5A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6BF"/>
    <w:pPr>
      <w:ind w:left="720"/>
      <w:contextualSpacing/>
    </w:pPr>
  </w:style>
  <w:style w:type="table" w:styleId="TableGrid">
    <w:name w:val="Table Grid"/>
    <w:basedOn w:val="TableNormal"/>
    <w:uiPriority w:val="39"/>
    <w:rsid w:val="00DC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thcs.nd.nbngoc@dongtrieu.edu.vn</dc:creator>
  <cp:keywords/>
  <dc:description/>
  <cp:lastModifiedBy>thcs.nd.nbngoc@dongtrieu.edu.vn</cp:lastModifiedBy>
  <cp:revision>5</cp:revision>
  <dcterms:created xsi:type="dcterms:W3CDTF">2020-06-08T10:31:00Z</dcterms:created>
  <dcterms:modified xsi:type="dcterms:W3CDTF">2021-04-26T13:30:00Z</dcterms:modified>
</cp:coreProperties>
</file>