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59"/>
        <w:gridCol w:w="4512"/>
      </w:tblGrid>
      <w:tr w:rsidR="006E133D" w:rsidRPr="008538FF" w:rsidTr="00406916">
        <w:tc>
          <w:tcPr>
            <w:tcW w:w="5598" w:type="dxa"/>
            <w:shd w:val="clear" w:color="auto" w:fill="auto"/>
          </w:tcPr>
          <w:p w:rsidR="006E133D" w:rsidRPr="008538FF" w:rsidRDefault="006E133D" w:rsidP="00406916">
            <w:pPr>
              <w:jc w:val="center"/>
              <w:rPr>
                <w:b/>
              </w:rPr>
            </w:pPr>
            <w:r w:rsidRPr="008538FF">
              <w:rPr>
                <w:b/>
              </w:rPr>
              <w:t>TRƯỜNG THCS NGUYỄN DU</w:t>
            </w:r>
          </w:p>
          <w:p w:rsidR="006E133D" w:rsidRPr="008538FF" w:rsidRDefault="006E133D" w:rsidP="00406916">
            <w:pPr>
              <w:jc w:val="center"/>
              <w:rPr>
                <w:b/>
              </w:rPr>
            </w:pPr>
            <w:r w:rsidRPr="008538FF">
              <w:rPr>
                <w:b/>
              </w:rPr>
              <w:t>NHÓM: NGỮ VĂN</w:t>
            </w:r>
          </w:p>
        </w:tc>
        <w:tc>
          <w:tcPr>
            <w:tcW w:w="5598" w:type="dxa"/>
            <w:shd w:val="clear" w:color="auto" w:fill="auto"/>
          </w:tcPr>
          <w:p w:rsidR="006E133D" w:rsidRPr="008538FF" w:rsidRDefault="006E133D" w:rsidP="00406916">
            <w:pPr>
              <w:jc w:val="center"/>
              <w:rPr>
                <w:b/>
              </w:rPr>
            </w:pPr>
            <w:r w:rsidRPr="008538FF">
              <w:rPr>
                <w:b/>
              </w:rPr>
              <w:t xml:space="preserve">ĐỀ CƯƠNG ÔN TẬP HỌC KÌ I </w:t>
            </w:r>
          </w:p>
          <w:p w:rsidR="006E133D" w:rsidRPr="008538FF" w:rsidRDefault="006E133D" w:rsidP="00406916">
            <w:pPr>
              <w:jc w:val="center"/>
              <w:rPr>
                <w:b/>
              </w:rPr>
            </w:pPr>
            <w:r w:rsidRPr="008538FF">
              <w:rPr>
                <w:b/>
              </w:rPr>
              <w:t>MÔN: NGỮ VĂN</w:t>
            </w:r>
            <w:r w:rsidR="00DF05CC">
              <w:rPr>
                <w:b/>
              </w:rPr>
              <w:t xml:space="preserve"> 6</w:t>
            </w:r>
          </w:p>
        </w:tc>
      </w:tr>
    </w:tbl>
    <w:p w:rsidR="006E133D" w:rsidRDefault="006E133D" w:rsidP="006E133D">
      <w:pPr>
        <w:jc w:val="center"/>
        <w:rPr>
          <w:b/>
        </w:rPr>
      </w:pPr>
      <w:r>
        <w:rPr>
          <w:b/>
        </w:rPr>
        <w:t xml:space="preserve"> </w:t>
      </w:r>
    </w:p>
    <w:p w:rsidR="006E133D" w:rsidRPr="00813F02" w:rsidRDefault="006E133D" w:rsidP="006E133D">
      <w:pPr>
        <w:jc w:val="center"/>
        <w:rPr>
          <w:b/>
          <w:sz w:val="36"/>
        </w:rPr>
      </w:pPr>
      <w:r w:rsidRPr="00813F02">
        <w:rPr>
          <w:b/>
          <w:sz w:val="36"/>
        </w:rPr>
        <w:t>NỘI DUNG ÔN TẬP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A. VĂN BẢN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 xml:space="preserve">I.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Các</w:t>
      </w:r>
      <w:proofErr w:type="spellEnd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dạng</w:t>
      </w:r>
      <w:proofErr w:type="spellEnd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câu</w:t>
      </w:r>
      <w:proofErr w:type="spellEnd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hỏi</w:t>
      </w:r>
      <w:proofErr w:type="spellEnd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: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1.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Nêu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khái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niệm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nội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dung,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nghệ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thuật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mục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đích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sáng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của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thể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loại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: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Truyền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thuyết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Cổ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tích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Ngụ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ngôn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Truyện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cười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. So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sánh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điểm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giống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và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khác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nhau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giữa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thể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loại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.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2.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Trình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bày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nội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dung,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nghệ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thuật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và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ý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nghĩa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của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văn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bản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đã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học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và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đọc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thêm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ở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bốn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thể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loại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truyện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dân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gian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.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3.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Hiểu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được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ý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nghĩa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chi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tiết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tưởng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tượng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kì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ảo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và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đồ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vật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thần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kì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trong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văn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bản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truyền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thuyết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và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cổ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tích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.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4.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Đọc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doạn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văn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hay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trong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văn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bản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nắm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nội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dung, ý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nghĩa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xác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định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yếu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tố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ngữ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pháp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(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từ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nghĩa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của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từ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cụm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từ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)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và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viết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cảm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nhận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về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đoạn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văn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đó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.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 xml:space="preserve">II.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Truyện</w:t>
      </w:r>
      <w:proofErr w:type="spellEnd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dân</w:t>
      </w:r>
      <w:proofErr w:type="spellEnd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gian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 </w:t>
      </w:r>
    </w:p>
    <w:tbl>
      <w:tblPr>
        <w:tblW w:w="8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25"/>
        <w:gridCol w:w="3225"/>
        <w:gridCol w:w="1262"/>
        <w:gridCol w:w="2472"/>
      </w:tblGrid>
      <w:tr w:rsidR="00251BB9" w:rsidRPr="0098238D" w:rsidTr="00074CA0"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C023D">
            <w:pPr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Thể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loại</w:t>
            </w:r>
            <w:proofErr w:type="spellEnd"/>
          </w:p>
        </w:tc>
        <w:tc>
          <w:tcPr>
            <w:tcW w:w="6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C023D">
            <w:pPr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Truyền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thuyết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C023D">
            <w:pPr>
              <w:spacing w:after="0"/>
              <w:jc w:val="center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Cổ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tích</w:t>
            </w:r>
            <w:proofErr w:type="spellEnd"/>
          </w:p>
        </w:tc>
      </w:tr>
      <w:tr w:rsidR="00251BB9" w:rsidRPr="0098238D" w:rsidTr="00074CA0"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Giống</w:t>
            </w:r>
            <w:proofErr w:type="spellEnd"/>
          </w:p>
        </w:tc>
        <w:tc>
          <w:tcPr>
            <w:tcW w:w="9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Là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truyện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gian</w:t>
            </w:r>
            <w:proofErr w:type="spellEnd"/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Thường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có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yếu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tố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tưởng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tượng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kì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ảo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(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hoang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đường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).</w:t>
            </w:r>
          </w:p>
        </w:tc>
      </w:tr>
      <w:tr w:rsidR="00251BB9" w:rsidRPr="0098238D" w:rsidTr="00074CA0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Khác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Nội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dung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Kể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về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vật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sự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kiện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có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liên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quan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đến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lịch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sử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thời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quá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khứ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.</w:t>
            </w:r>
          </w:p>
        </w:tc>
        <w:tc>
          <w:tcPr>
            <w:tcW w:w="5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Kể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về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một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số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kiểu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vật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quen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thuộc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: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bất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hạnh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dũng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proofErr w:type="gram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sĩ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,</w:t>
            </w:r>
            <w:proofErr w:type="gram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…</w:t>
            </w:r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Kết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thúc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thường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có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hậu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.</w:t>
            </w:r>
          </w:p>
        </w:tc>
      </w:tr>
      <w:tr w:rsidR="00251BB9" w:rsidRPr="0098238D" w:rsidTr="00074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Mục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đích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sáng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tác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Thể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hiện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thái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độ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và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cách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đánh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giá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của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đối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với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các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sự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kiện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vật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lịch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sử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.</w:t>
            </w:r>
          </w:p>
        </w:tc>
        <w:tc>
          <w:tcPr>
            <w:tcW w:w="5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Thể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hiện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ước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mơ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niềm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tin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của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về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chiến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thắng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của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cái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thiện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đối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với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cái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ác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cái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tốt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đối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với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cái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xấu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sự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công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bằng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đối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với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bất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công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.</w:t>
            </w:r>
          </w:p>
        </w:tc>
      </w:tr>
      <w:tr w:rsidR="00251BB9" w:rsidRPr="0098238D" w:rsidTr="00074CA0"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Văn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bản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Thánh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Gióng</w:t>
            </w:r>
            <w:proofErr w:type="spellEnd"/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Sơn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Tinh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Thủy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Tinh</w:t>
            </w:r>
            <w:proofErr w:type="spellEnd"/>
          </w:p>
        </w:tc>
        <w:tc>
          <w:tcPr>
            <w:tcW w:w="5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Thạch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Sanh</w:t>
            </w:r>
            <w:proofErr w:type="spellEnd"/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Em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bé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thông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minh</w:t>
            </w:r>
          </w:p>
        </w:tc>
      </w:tr>
    </w:tbl>
    <w:p w:rsidR="00251BB9" w:rsidRPr="0098238D" w:rsidRDefault="00251BB9" w:rsidP="00251BB9">
      <w:pPr>
        <w:spacing w:after="0"/>
        <w:rPr>
          <w:rFonts w:eastAsia="Times New Roman" w:cs="Times New Roman"/>
          <w:vanish/>
          <w:sz w:val="27"/>
          <w:szCs w:val="27"/>
          <w:lang w:eastAsia="en-GB"/>
        </w:rPr>
      </w:pPr>
    </w:p>
    <w:tbl>
      <w:tblPr>
        <w:tblW w:w="8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45"/>
        <w:gridCol w:w="3813"/>
        <w:gridCol w:w="675"/>
        <w:gridCol w:w="2551"/>
      </w:tblGrid>
      <w:tr w:rsidR="00251BB9" w:rsidRPr="0098238D" w:rsidTr="00074CA0"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Thể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loại</w:t>
            </w:r>
            <w:proofErr w:type="spellEnd"/>
          </w:p>
        </w:tc>
        <w:tc>
          <w:tcPr>
            <w:tcW w:w="6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Ngụ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ngôn</w:t>
            </w:r>
            <w:proofErr w:type="spell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Truyện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cười</w:t>
            </w:r>
            <w:proofErr w:type="spellEnd"/>
          </w:p>
        </w:tc>
      </w:tr>
      <w:tr w:rsidR="00251BB9" w:rsidRPr="0098238D" w:rsidTr="00074CA0"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Giống</w:t>
            </w:r>
            <w:proofErr w:type="spellEnd"/>
          </w:p>
        </w:tc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Là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truyện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gian</w:t>
            </w:r>
            <w:proofErr w:type="spellEnd"/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Kết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cấu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ngắn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gọn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chặt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chẽ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.</w:t>
            </w:r>
          </w:p>
        </w:tc>
      </w:tr>
      <w:tr w:rsidR="00251BB9" w:rsidRPr="0098238D" w:rsidTr="00074CA0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Khác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Nghệ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thuật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Có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thể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kể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bằng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văn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xuôi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hoặc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văn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vần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.</w:t>
            </w:r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lastRenderedPageBreak/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vật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là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loài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vật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đồ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vật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được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hóa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cũng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có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thể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là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chính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con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người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.</w:t>
            </w:r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Sử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dụng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cách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nói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bóng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gió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.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lastRenderedPageBreak/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Sử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dụng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yếu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tố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gây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cười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(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những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hiện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tượng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trái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tự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nhiên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).</w:t>
            </w:r>
          </w:p>
        </w:tc>
      </w:tr>
      <w:tr w:rsidR="00251BB9" w:rsidRPr="0098238D" w:rsidTr="00074C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Mục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đích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sáng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tác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·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Khuyên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nhủ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răn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dạy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một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bài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học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nào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đó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trong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cuộc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sống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.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·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Tạo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tiếng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cười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mua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vui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phê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phán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thói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hư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tật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xấu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trong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xã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hội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.</w:t>
            </w:r>
          </w:p>
        </w:tc>
      </w:tr>
      <w:tr w:rsidR="00251BB9" w:rsidRPr="0098238D" w:rsidTr="00074CA0"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Văn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bản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1.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Ếch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ngồi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đáy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giếng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: 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Phải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biết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mởi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rộng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tầm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hiểu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biêt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không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được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chủ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proofErr w:type="gram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quan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,</w:t>
            </w:r>
            <w:proofErr w:type="gram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kiêu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ngạo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.</w:t>
            </w:r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2.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Thầy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bói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xem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voi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: 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Xem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xét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đánh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giá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sự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vật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sự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việc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phải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toàn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diện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.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· Treo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biển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: 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Phê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phán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những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người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thiếu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chủ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kiến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không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biết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suy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xét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.</w:t>
            </w:r>
          </w:p>
        </w:tc>
      </w:tr>
    </w:tbl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en-GB"/>
        </w:rPr>
        <w:t xml:space="preserve">III.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en-GB"/>
        </w:rPr>
        <w:t>Truyện</w:t>
      </w:r>
      <w:proofErr w:type="spellEnd"/>
      <w:r w:rsidRPr="0098238D">
        <w:rPr>
          <w:rFonts w:eastAsia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en-GB"/>
        </w:rPr>
        <w:t>trung</w:t>
      </w:r>
      <w:proofErr w:type="spellEnd"/>
      <w:r w:rsidRPr="0098238D">
        <w:rPr>
          <w:rFonts w:eastAsia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en-GB"/>
        </w:rPr>
        <w:t>đại</w:t>
      </w:r>
      <w:proofErr w:type="spellEnd"/>
    </w:p>
    <w:tbl>
      <w:tblPr>
        <w:tblW w:w="8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6922"/>
      </w:tblGrid>
      <w:tr w:rsidR="00251BB9" w:rsidRPr="0098238D" w:rsidTr="00074CA0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C023D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Mục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đích</w:t>
            </w:r>
            <w:proofErr w:type="spellEnd"/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0C023D" w:rsidRDefault="00251BB9" w:rsidP="000C023D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0C023D">
              <w:rPr>
                <w:rFonts w:eastAsia="Times New Roman" w:cs="Times New Roman"/>
                <w:bCs/>
                <w:iCs/>
                <w:sz w:val="27"/>
                <w:szCs w:val="27"/>
                <w:bdr w:val="none" w:sz="0" w:space="0" w:color="auto" w:frame="1"/>
                <w:lang w:eastAsia="en-GB"/>
              </w:rPr>
              <w:t>Giáo</w:t>
            </w:r>
            <w:proofErr w:type="spellEnd"/>
            <w:r w:rsidRPr="000C023D">
              <w:rPr>
                <w:rFonts w:eastAsia="Times New Roman" w:cs="Times New Roman"/>
                <w:bCs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0C023D">
              <w:rPr>
                <w:rFonts w:eastAsia="Times New Roman" w:cs="Times New Roman"/>
                <w:bCs/>
                <w:iCs/>
                <w:sz w:val="27"/>
                <w:szCs w:val="27"/>
                <w:bdr w:val="none" w:sz="0" w:space="0" w:color="auto" w:frame="1"/>
                <w:lang w:eastAsia="en-GB"/>
              </w:rPr>
              <w:t>huấn</w:t>
            </w:r>
            <w:proofErr w:type="spellEnd"/>
          </w:p>
        </w:tc>
      </w:tr>
      <w:tr w:rsidR="00251BB9" w:rsidRPr="0098238D" w:rsidTr="00074CA0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Nghệ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thuật</w:t>
            </w:r>
            <w:proofErr w:type="spellEnd"/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·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Kể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bằng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văn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xuôi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chữ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Hán</w:t>
            </w:r>
            <w:proofErr w:type="spellEnd"/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·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Cốt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truyện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đơn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giản</w:t>
            </w:r>
            <w:proofErr w:type="spellEnd"/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·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vật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được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miêu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tả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qua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ngôn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ngữ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trực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tiếp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của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người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kể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chuyện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hoặc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ngôn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ngữ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đối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thoại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hành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động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của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vật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.</w:t>
            </w:r>
          </w:p>
        </w:tc>
      </w:tr>
      <w:tr w:rsidR="00251BB9" w:rsidRPr="0098238D" w:rsidTr="00074CA0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Văn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bản</w:t>
            </w:r>
            <w:proofErr w:type="spellEnd"/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Con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hổ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có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nghĩa</w:t>
            </w:r>
            <w:proofErr w:type="spellEnd"/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Mẹ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hiền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dạy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con</w:t>
            </w:r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Thầy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thuốc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giỏi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cốt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nhất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ở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tấm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lòng</w:t>
            </w:r>
            <w:proofErr w:type="spellEnd"/>
          </w:p>
        </w:tc>
      </w:tr>
    </w:tbl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B. TIẾNG VIỆT</w:t>
      </w:r>
    </w:p>
    <w:p w:rsidR="00251BB9" w:rsidRPr="000C023D" w:rsidRDefault="000C023D" w:rsidP="00251BB9">
      <w:pPr>
        <w:shd w:val="clear" w:color="auto" w:fill="FFFFFF"/>
        <w:spacing w:after="0"/>
        <w:jc w:val="both"/>
        <w:rPr>
          <w:rFonts w:eastAsia="Times New Roman" w:cs="Times New Roman"/>
          <w:b/>
          <w:sz w:val="27"/>
          <w:szCs w:val="27"/>
          <w:lang w:eastAsia="en-GB"/>
        </w:rPr>
      </w:pPr>
      <w:r w:rsidRPr="000C023D">
        <w:rPr>
          <w:rFonts w:eastAsia="Times New Roman" w:cs="Times New Roman"/>
          <w:b/>
          <w:sz w:val="27"/>
          <w:szCs w:val="27"/>
          <w:lang w:eastAsia="en-GB"/>
        </w:rPr>
        <w:t xml:space="preserve">1) </w:t>
      </w:r>
      <w:proofErr w:type="spellStart"/>
      <w:r w:rsidRPr="000C023D">
        <w:rPr>
          <w:rFonts w:eastAsia="Times New Roman" w:cs="Times New Roman"/>
          <w:b/>
          <w:sz w:val="27"/>
          <w:szCs w:val="27"/>
          <w:lang w:eastAsia="en-GB"/>
        </w:rPr>
        <w:t>Viết</w:t>
      </w:r>
      <w:proofErr w:type="spellEnd"/>
      <w:r w:rsidRPr="000C023D">
        <w:rPr>
          <w:rFonts w:eastAsia="Times New Roman" w:cs="Times New Roman"/>
          <w:b/>
          <w:sz w:val="27"/>
          <w:szCs w:val="27"/>
          <w:lang w:eastAsia="en-GB"/>
        </w:rPr>
        <w:t xml:space="preserve"> </w:t>
      </w:r>
      <w:proofErr w:type="spellStart"/>
      <w:r w:rsidRPr="000C023D">
        <w:rPr>
          <w:rFonts w:eastAsia="Times New Roman" w:cs="Times New Roman"/>
          <w:b/>
          <w:sz w:val="27"/>
          <w:szCs w:val="27"/>
          <w:lang w:eastAsia="en-GB"/>
        </w:rPr>
        <w:t>đoạn</w:t>
      </w:r>
      <w:proofErr w:type="spellEnd"/>
      <w:r w:rsidRPr="000C023D">
        <w:rPr>
          <w:rFonts w:eastAsia="Times New Roman" w:cs="Times New Roman"/>
          <w:b/>
          <w:sz w:val="27"/>
          <w:szCs w:val="27"/>
          <w:lang w:eastAsia="en-GB"/>
        </w:rPr>
        <w:t xml:space="preserve"> </w:t>
      </w:r>
      <w:proofErr w:type="spellStart"/>
      <w:r w:rsidRPr="000C023D">
        <w:rPr>
          <w:rFonts w:eastAsia="Times New Roman" w:cs="Times New Roman"/>
          <w:b/>
          <w:sz w:val="27"/>
          <w:szCs w:val="27"/>
          <w:lang w:eastAsia="en-GB"/>
        </w:rPr>
        <w:t>văn</w:t>
      </w:r>
      <w:proofErr w:type="spellEnd"/>
      <w:r w:rsidRPr="000C023D">
        <w:rPr>
          <w:rFonts w:eastAsia="Times New Roman" w:cs="Times New Roman"/>
          <w:b/>
          <w:sz w:val="27"/>
          <w:szCs w:val="27"/>
          <w:lang w:eastAsia="en-GB"/>
        </w:rPr>
        <w:t xml:space="preserve"> </w:t>
      </w:r>
      <w:proofErr w:type="spellStart"/>
      <w:r w:rsidRPr="000C023D">
        <w:rPr>
          <w:rFonts w:eastAsia="Times New Roman" w:cs="Times New Roman"/>
          <w:b/>
          <w:sz w:val="27"/>
          <w:szCs w:val="27"/>
          <w:lang w:eastAsia="en-GB"/>
        </w:rPr>
        <w:t>ngắn</w:t>
      </w:r>
      <w:proofErr w:type="spellEnd"/>
    </w:p>
    <w:p w:rsidR="00251BB9" w:rsidRPr="0098238D" w:rsidRDefault="000C023D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>
        <w:rPr>
          <w:rFonts w:eastAsia="Times New Roman" w:cs="Times New Roman"/>
          <w:sz w:val="27"/>
          <w:szCs w:val="27"/>
          <w:lang w:eastAsia="en-GB"/>
        </w:rPr>
        <w:t xml:space="preserve">-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Số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câu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: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từ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5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đến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7</w:t>
      </w:r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câu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có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thể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kết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hợp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kiến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thức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ngữ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pháp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phù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hợp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ở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phần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này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(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gạch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chân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chú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thích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rõ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ràng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từ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cụm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từ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>)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-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Chủ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đề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: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gia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đình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nhà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trường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bạn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bè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phẩm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chất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đạo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đức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môi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trường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giao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tiếp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ứng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xử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…</w:t>
      </w:r>
    </w:p>
    <w:p w:rsidR="00251BB9" w:rsidRPr="000C023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b/>
          <w:sz w:val="27"/>
          <w:szCs w:val="27"/>
          <w:lang w:eastAsia="en-GB"/>
        </w:rPr>
      </w:pPr>
      <w:r w:rsidRPr="000C023D">
        <w:rPr>
          <w:rFonts w:eastAsia="Times New Roman" w:cs="Times New Roman"/>
          <w:b/>
          <w:sz w:val="27"/>
          <w:szCs w:val="27"/>
          <w:lang w:eastAsia="en-GB"/>
        </w:rPr>
        <w:t xml:space="preserve">2) </w:t>
      </w:r>
      <w:proofErr w:type="spellStart"/>
      <w:r w:rsidRPr="000C023D">
        <w:rPr>
          <w:rFonts w:eastAsia="Times New Roman" w:cs="Times New Roman"/>
          <w:b/>
          <w:sz w:val="27"/>
          <w:szCs w:val="27"/>
          <w:lang w:eastAsia="en-GB"/>
        </w:rPr>
        <w:t>Nội</w:t>
      </w:r>
      <w:proofErr w:type="spellEnd"/>
      <w:r w:rsidRPr="000C023D">
        <w:rPr>
          <w:rFonts w:eastAsia="Times New Roman" w:cs="Times New Roman"/>
          <w:b/>
          <w:sz w:val="27"/>
          <w:szCs w:val="27"/>
          <w:lang w:eastAsia="en-GB"/>
        </w:rPr>
        <w:t xml:space="preserve"> dung </w:t>
      </w:r>
      <w:proofErr w:type="spellStart"/>
      <w:r w:rsidRPr="000C023D">
        <w:rPr>
          <w:rFonts w:eastAsia="Times New Roman" w:cs="Times New Roman"/>
          <w:b/>
          <w:sz w:val="27"/>
          <w:szCs w:val="27"/>
          <w:lang w:eastAsia="en-GB"/>
        </w:rPr>
        <w:t>ôn</w:t>
      </w:r>
      <w:proofErr w:type="spellEnd"/>
      <w:r w:rsidRPr="000C023D">
        <w:rPr>
          <w:rFonts w:eastAsia="Times New Roman" w:cs="Times New Roman"/>
          <w:b/>
          <w:sz w:val="27"/>
          <w:szCs w:val="27"/>
          <w:lang w:eastAsia="en-GB"/>
        </w:rPr>
        <w:t xml:space="preserve"> </w:t>
      </w:r>
      <w:proofErr w:type="spellStart"/>
      <w:r w:rsidRPr="000C023D">
        <w:rPr>
          <w:rFonts w:eastAsia="Times New Roman" w:cs="Times New Roman"/>
          <w:b/>
          <w:sz w:val="27"/>
          <w:szCs w:val="27"/>
          <w:lang w:eastAsia="en-GB"/>
        </w:rPr>
        <w:t>tập</w:t>
      </w:r>
      <w:proofErr w:type="spellEnd"/>
    </w:p>
    <w:p w:rsidR="00251BB9" w:rsidRPr="0098238D" w:rsidRDefault="000C023D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>
        <w:rPr>
          <w:rFonts w:eastAsia="Times New Roman" w:cs="Times New Roman"/>
          <w:sz w:val="27"/>
          <w:szCs w:val="27"/>
          <w:lang w:eastAsia="en-GB"/>
        </w:rPr>
        <w:t>-</w:t>
      </w:r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Nghĩa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của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từ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: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nghĩa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gốc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(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đau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chân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),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nghĩa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chuyển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(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chân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cầu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>)</w:t>
      </w:r>
    </w:p>
    <w:p w:rsidR="00251BB9" w:rsidRPr="0098238D" w:rsidRDefault="000C023D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>
        <w:rPr>
          <w:rFonts w:eastAsia="Times New Roman" w:cs="Times New Roman"/>
          <w:sz w:val="27"/>
          <w:szCs w:val="27"/>
          <w:lang w:eastAsia="en-GB"/>
        </w:rPr>
        <w:t>-</w:t>
      </w:r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Từ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-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cụm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từ</w:t>
      </w:r>
      <w:proofErr w:type="spellEnd"/>
    </w:p>
    <w:tbl>
      <w:tblPr>
        <w:tblW w:w="8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536"/>
        <w:gridCol w:w="4846"/>
      </w:tblGrid>
      <w:tr w:rsidR="00251BB9" w:rsidRPr="0098238D" w:rsidTr="0006239E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đơn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–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chỉ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có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một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tiếng</w:t>
            </w:r>
            <w:proofErr w:type="spellEnd"/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Trường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lớp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,…</w:t>
            </w:r>
          </w:p>
        </w:tc>
      </w:tr>
      <w:tr w:rsidR="00251BB9" w:rsidRPr="0098238D" w:rsidTr="0006239E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Phân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loại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theo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cấu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tạo</w:t>
            </w:r>
            <w:proofErr w:type="spellEnd"/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phức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–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hai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tiếng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trở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lên</w:t>
            </w:r>
            <w:proofErr w:type="spellEnd"/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ghép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: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giữa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các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tiếng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có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quan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hệ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về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nghĩa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: 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thầy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cô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trường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lớp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,…</w:t>
            </w:r>
          </w:p>
        </w:tc>
      </w:tr>
      <w:tr w:rsidR="00251BB9" w:rsidRPr="0098238D" w:rsidTr="0006239E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láy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: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giữa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các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tiếng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có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quan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hệ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về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mặt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âm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thanh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: 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mênh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mông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ngoan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ngoãn</w:t>
            </w:r>
            <w:proofErr w:type="spellEnd"/>
            <w:r w:rsidRPr="0098238D">
              <w:rPr>
                <w:rFonts w:eastAsia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,…</w:t>
            </w:r>
          </w:p>
        </w:tc>
      </w:tr>
      <w:tr w:rsidR="00251BB9" w:rsidRPr="0098238D" w:rsidTr="0006239E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Phân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loại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theo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nguồn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gốc</w:t>
            </w:r>
            <w:proofErr w:type="spellEnd"/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Thuần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Việt</w:t>
            </w:r>
            <w:proofErr w:type="spellEnd"/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Do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ta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sáng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tạo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: </w:t>
            </w:r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cha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mẹ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sông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núi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,…</w:t>
            </w:r>
          </w:p>
        </w:tc>
      </w:tr>
      <w:tr w:rsidR="00251BB9" w:rsidRPr="0098238D" w:rsidTr="0006239E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mượn</w:t>
            </w:r>
            <w:proofErr w:type="spellEnd"/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Mượn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ngôn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ngữ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các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nước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quan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trọng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nhất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là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mượn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tiếng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Hán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: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Phụ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mẫu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giang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sơn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,…</w:t>
            </w:r>
          </w:p>
        </w:tc>
      </w:tr>
      <w:tr w:rsidR="00251BB9" w:rsidRPr="0098238D" w:rsidTr="0006239E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Phân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loại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theo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vai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trò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chức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năng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ngữ</w:t>
            </w:r>
            <w:proofErr w:type="spellEnd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en-GB"/>
              </w:rPr>
              <w:t>pháp</w:t>
            </w:r>
            <w:proofErr w:type="spellEnd"/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Danh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cụm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danh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sinh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 </w:t>
            </w: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–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một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sinh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giỏi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của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lớp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tôi</w:t>
            </w:r>
            <w:proofErr w:type="spellEnd"/>
          </w:p>
        </w:tc>
      </w:tr>
      <w:tr w:rsidR="00251BB9" w:rsidRPr="0098238D" w:rsidTr="0006239E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Động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cụm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động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 –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đang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ngữ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văn</w:t>
            </w:r>
            <w:proofErr w:type="spellEnd"/>
          </w:p>
        </w:tc>
      </w:tr>
      <w:tr w:rsidR="00251BB9" w:rsidRPr="0098238D" w:rsidTr="0006239E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Tính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cụm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tính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Trẻ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 </w:t>
            </w: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-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vẫn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trẻ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như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ngày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nào</w:t>
            </w:r>
            <w:proofErr w:type="spellEnd"/>
          </w:p>
        </w:tc>
      </w:tr>
      <w:tr w:rsidR="00251BB9" w:rsidRPr="0098238D" w:rsidTr="0006239E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Số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Một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bài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tập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(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chỉ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số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lượng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);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bài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tập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số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một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 (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chỉ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thứ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tự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)</w:t>
            </w:r>
          </w:p>
        </w:tc>
      </w:tr>
      <w:tr w:rsidR="00251BB9" w:rsidRPr="0098238D" w:rsidTr="0006239E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Lượng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Những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học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sinh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(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chỉ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tập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hợp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)</w:t>
            </w:r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Tất</w:t>
            </w:r>
            <w:proofErr w:type="spellEnd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cả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học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sinh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(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chỉ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tập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thể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)</w:t>
            </w:r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Mỗi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học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sinh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(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chỉ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phân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phối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)</w:t>
            </w:r>
          </w:p>
        </w:tc>
      </w:tr>
      <w:tr w:rsidR="00251BB9" w:rsidRPr="0098238D" w:rsidTr="0006239E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Chỉ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từ</w:t>
            </w:r>
            <w:proofErr w:type="spellEnd"/>
          </w:p>
        </w:tc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Học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sinh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ấy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 </w:t>
            </w:r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(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xác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định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vị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trí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của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sự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vật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trong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không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gian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)</w:t>
            </w:r>
          </w:p>
          <w:p w:rsidR="00251BB9" w:rsidRPr="0098238D" w:rsidRDefault="00251BB9" w:rsidP="00074CA0">
            <w:pPr>
              <w:spacing w:after="0"/>
              <w:rPr>
                <w:rFonts w:eastAsia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Năm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học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 </w:t>
            </w:r>
            <w:proofErr w:type="spellStart"/>
            <w:r w:rsidRPr="0098238D">
              <w:rPr>
                <w:rFonts w:eastAsia="Times New Roman" w:cs="Times New Roman"/>
                <w:b/>
                <w:bCs/>
                <w:i/>
                <w:iCs/>
                <w:sz w:val="27"/>
                <w:szCs w:val="27"/>
                <w:u w:val="single"/>
                <w:bdr w:val="none" w:sz="0" w:space="0" w:color="auto" w:frame="1"/>
                <w:lang w:eastAsia="en-GB"/>
              </w:rPr>
              <w:t>ấy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 (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xác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định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vị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trí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sự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vật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trong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thời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gian</w:t>
            </w:r>
            <w:proofErr w:type="spellEnd"/>
            <w:r w:rsidRPr="0098238D">
              <w:rPr>
                <w:rFonts w:eastAsia="Times New Roman" w:cs="Times New Roman"/>
                <w:sz w:val="27"/>
                <w:szCs w:val="27"/>
                <w:lang w:eastAsia="en-GB"/>
              </w:rPr>
              <w:t>)</w:t>
            </w:r>
          </w:p>
        </w:tc>
      </w:tr>
    </w:tbl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</w:pP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 xml:space="preserve">C. TẬP LÀM VĂN: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Văn</w:t>
      </w:r>
      <w:proofErr w:type="spellEnd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tự</w:t>
      </w:r>
      <w:proofErr w:type="spellEnd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en-GB"/>
        </w:rPr>
        <w:t>sự</w:t>
      </w:r>
      <w:proofErr w:type="spellEnd"/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*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Thể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loại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: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Kể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chuyện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BC20C3">
        <w:rPr>
          <w:rFonts w:eastAsia="Times New Roman" w:cs="Times New Roman"/>
          <w:sz w:val="27"/>
          <w:szCs w:val="27"/>
          <w:lang w:eastAsia="en-GB"/>
        </w:rPr>
        <w:t>đời</w:t>
      </w:r>
      <w:proofErr w:type="spellEnd"/>
      <w:r w:rsidR="00BC20C3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BC20C3">
        <w:rPr>
          <w:rFonts w:eastAsia="Times New Roman" w:cs="Times New Roman"/>
          <w:sz w:val="27"/>
          <w:szCs w:val="27"/>
          <w:lang w:eastAsia="en-GB"/>
        </w:rPr>
        <w:t>thường</w:t>
      </w:r>
      <w:proofErr w:type="spellEnd"/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*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Kiểu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bài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:</w:t>
      </w:r>
    </w:p>
    <w:p w:rsidR="005226CB" w:rsidRDefault="00251BB9" w:rsidP="00251BB9">
      <w:pPr>
        <w:shd w:val="clear" w:color="auto" w:fill="FFFFFF"/>
        <w:spacing w:after="0"/>
        <w:jc w:val="both"/>
        <w:rPr>
          <w:rFonts w:cs="Times New Roman"/>
          <w:color w:val="444444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- </w:t>
      </w:r>
      <w:proofErr w:type="spellStart"/>
      <w:r w:rsidR="005226CB">
        <w:rPr>
          <w:rFonts w:eastAsia="Times New Roman" w:cs="Times New Roman"/>
          <w:sz w:val="27"/>
          <w:szCs w:val="27"/>
          <w:lang w:eastAsia="en-GB"/>
        </w:rPr>
        <w:t>Kể</w:t>
      </w:r>
      <w:proofErr w:type="spellEnd"/>
      <w:r w:rsidR="005226CB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5226CB">
        <w:rPr>
          <w:rFonts w:eastAsia="Times New Roman" w:cs="Times New Roman"/>
          <w:sz w:val="27"/>
          <w:szCs w:val="27"/>
          <w:lang w:eastAsia="en-GB"/>
        </w:rPr>
        <w:t>những</w:t>
      </w:r>
      <w:proofErr w:type="spellEnd"/>
      <w:r w:rsidR="005226CB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5226CB" w:rsidRPr="005226CB">
        <w:rPr>
          <w:rFonts w:cs="Times New Roman"/>
          <w:color w:val="444444"/>
        </w:rPr>
        <w:t>câu</w:t>
      </w:r>
      <w:proofErr w:type="spellEnd"/>
      <w:r w:rsidR="005226CB" w:rsidRPr="005226CB">
        <w:rPr>
          <w:rFonts w:cs="Times New Roman"/>
          <w:color w:val="444444"/>
        </w:rPr>
        <w:t xml:space="preserve"> </w:t>
      </w:r>
      <w:proofErr w:type="spellStart"/>
      <w:r w:rsidR="005226CB" w:rsidRPr="005226CB">
        <w:rPr>
          <w:rFonts w:cs="Times New Roman"/>
          <w:color w:val="444444"/>
        </w:rPr>
        <w:t>chuyện</w:t>
      </w:r>
      <w:proofErr w:type="spellEnd"/>
      <w:r w:rsidR="005226CB" w:rsidRPr="005226CB">
        <w:rPr>
          <w:rFonts w:cs="Times New Roman"/>
          <w:color w:val="444444"/>
        </w:rPr>
        <w:t xml:space="preserve"> </w:t>
      </w:r>
      <w:proofErr w:type="spellStart"/>
      <w:r w:rsidR="005226CB" w:rsidRPr="005226CB">
        <w:rPr>
          <w:rFonts w:cs="Times New Roman"/>
          <w:color w:val="444444"/>
        </w:rPr>
        <w:t>hàng</w:t>
      </w:r>
      <w:proofErr w:type="spellEnd"/>
      <w:r w:rsidR="005226CB" w:rsidRPr="005226CB">
        <w:rPr>
          <w:rFonts w:cs="Times New Roman"/>
          <w:color w:val="444444"/>
        </w:rPr>
        <w:t xml:space="preserve"> </w:t>
      </w:r>
      <w:proofErr w:type="spellStart"/>
      <w:r w:rsidR="005226CB" w:rsidRPr="005226CB">
        <w:rPr>
          <w:rFonts w:cs="Times New Roman"/>
          <w:color w:val="444444"/>
        </w:rPr>
        <w:t>ngày</w:t>
      </w:r>
      <w:proofErr w:type="spellEnd"/>
      <w:r w:rsidR="005226CB" w:rsidRPr="005226CB">
        <w:rPr>
          <w:rFonts w:cs="Times New Roman"/>
          <w:color w:val="444444"/>
        </w:rPr>
        <w:t xml:space="preserve"> </w:t>
      </w:r>
      <w:proofErr w:type="spellStart"/>
      <w:r w:rsidR="005226CB" w:rsidRPr="005226CB">
        <w:rPr>
          <w:rFonts w:cs="Times New Roman"/>
          <w:color w:val="444444"/>
        </w:rPr>
        <w:t>xảy</w:t>
      </w:r>
      <w:proofErr w:type="spellEnd"/>
      <w:r w:rsidR="005226CB" w:rsidRPr="005226CB">
        <w:rPr>
          <w:rFonts w:cs="Times New Roman"/>
          <w:color w:val="444444"/>
        </w:rPr>
        <w:t xml:space="preserve"> </w:t>
      </w:r>
      <w:proofErr w:type="spellStart"/>
      <w:r w:rsidR="005226CB" w:rsidRPr="005226CB">
        <w:rPr>
          <w:rFonts w:cs="Times New Roman"/>
          <w:color w:val="444444"/>
        </w:rPr>
        <w:t>ra</w:t>
      </w:r>
      <w:proofErr w:type="spellEnd"/>
      <w:r w:rsidR="005226CB" w:rsidRPr="005226CB">
        <w:rPr>
          <w:rFonts w:cs="Times New Roman"/>
          <w:color w:val="444444"/>
        </w:rPr>
        <w:t xml:space="preserve"> </w:t>
      </w:r>
      <w:proofErr w:type="spellStart"/>
      <w:r w:rsidR="005226CB" w:rsidRPr="005226CB">
        <w:rPr>
          <w:rFonts w:cs="Times New Roman"/>
          <w:color w:val="444444"/>
        </w:rPr>
        <w:t>xung</w:t>
      </w:r>
      <w:proofErr w:type="spellEnd"/>
      <w:r w:rsidR="005226CB" w:rsidRPr="005226CB">
        <w:rPr>
          <w:rFonts w:cs="Times New Roman"/>
          <w:color w:val="444444"/>
        </w:rPr>
        <w:t xml:space="preserve"> </w:t>
      </w:r>
      <w:proofErr w:type="spellStart"/>
      <w:r w:rsidR="005226CB" w:rsidRPr="005226CB">
        <w:rPr>
          <w:rFonts w:cs="Times New Roman"/>
          <w:color w:val="444444"/>
        </w:rPr>
        <w:t>quanh</w:t>
      </w:r>
      <w:proofErr w:type="spellEnd"/>
      <w:r w:rsidR="005226CB" w:rsidRPr="005226CB">
        <w:rPr>
          <w:rFonts w:cs="Times New Roman"/>
          <w:color w:val="444444"/>
        </w:rPr>
        <w:t xml:space="preserve"> </w:t>
      </w:r>
      <w:proofErr w:type="spellStart"/>
      <w:r w:rsidR="005226CB" w:rsidRPr="005226CB">
        <w:rPr>
          <w:rFonts w:cs="Times New Roman"/>
          <w:color w:val="444444"/>
        </w:rPr>
        <w:t>chúng</w:t>
      </w:r>
      <w:proofErr w:type="spellEnd"/>
      <w:r w:rsidR="005226CB" w:rsidRPr="005226CB">
        <w:rPr>
          <w:rFonts w:cs="Times New Roman"/>
          <w:color w:val="444444"/>
        </w:rPr>
        <w:t xml:space="preserve"> ta.</w:t>
      </w:r>
    </w:p>
    <w:p w:rsidR="00251BB9" w:rsidRPr="0098238D" w:rsidRDefault="005226CB" w:rsidP="00993C2E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5226CB">
        <w:rPr>
          <w:rFonts w:cs="Times New Roman"/>
          <w:color w:val="444444"/>
        </w:rPr>
        <w:t xml:space="preserve">- </w:t>
      </w:r>
      <w:proofErr w:type="spellStart"/>
      <w:r w:rsidRPr="005226CB">
        <w:rPr>
          <w:rFonts w:cs="Times New Roman"/>
          <w:color w:val="444444"/>
        </w:rPr>
        <w:t>Kể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chuyện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đời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proofErr w:type="gramStart"/>
      <w:r w:rsidRPr="005226CB">
        <w:rPr>
          <w:rFonts w:cs="Times New Roman"/>
          <w:color w:val="444444"/>
        </w:rPr>
        <w:t>thường</w:t>
      </w:r>
      <w:proofErr w:type="spellEnd"/>
      <w:r w:rsidRPr="005226CB">
        <w:rPr>
          <w:rFonts w:cs="Times New Roman"/>
          <w:color w:val="444444"/>
        </w:rPr>
        <w:t xml:space="preserve"> :</w:t>
      </w:r>
      <w:proofErr w:type="gram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là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kể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lại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những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chuyện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mình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đã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gặp</w:t>
      </w:r>
      <w:proofErr w:type="spellEnd"/>
      <w:r w:rsidRPr="005226CB">
        <w:rPr>
          <w:rFonts w:cs="Times New Roman"/>
          <w:color w:val="444444"/>
        </w:rPr>
        <w:t xml:space="preserve">, </w:t>
      </w:r>
      <w:proofErr w:type="spellStart"/>
      <w:r w:rsidRPr="005226CB">
        <w:rPr>
          <w:rFonts w:cs="Times New Roman"/>
          <w:color w:val="444444"/>
        </w:rPr>
        <w:t>từng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trải</w:t>
      </w:r>
      <w:proofErr w:type="spellEnd"/>
      <w:r w:rsidRPr="005226CB">
        <w:rPr>
          <w:rFonts w:cs="Times New Roman"/>
          <w:color w:val="444444"/>
        </w:rPr>
        <w:t xml:space="preserve"> qua </w:t>
      </w:r>
      <w:proofErr w:type="spellStart"/>
      <w:r w:rsidRPr="005226CB">
        <w:rPr>
          <w:rFonts w:cs="Times New Roman"/>
          <w:color w:val="444444"/>
        </w:rPr>
        <w:t>để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lại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nhiều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ấn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tượng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cảm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xúc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nhất</w:t>
      </w:r>
      <w:proofErr w:type="spellEnd"/>
      <w:r w:rsidRPr="005226CB">
        <w:rPr>
          <w:rFonts w:cs="Times New Roman"/>
          <w:color w:val="444444"/>
        </w:rPr>
        <w:t xml:space="preserve"> </w:t>
      </w:r>
      <w:proofErr w:type="spellStart"/>
      <w:r w:rsidRPr="005226CB">
        <w:rPr>
          <w:rFonts w:cs="Times New Roman"/>
          <w:color w:val="444444"/>
        </w:rPr>
        <w:t>định</w:t>
      </w:r>
      <w:proofErr w:type="spellEnd"/>
      <w:r w:rsidRPr="005226CB">
        <w:rPr>
          <w:rFonts w:cs="Times New Roman"/>
          <w:color w:val="444444"/>
        </w:rPr>
        <w:t>.</w:t>
      </w:r>
    </w:p>
    <w:p w:rsidR="00251BB9" w:rsidRPr="0098238D" w:rsidRDefault="00993C2E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>
        <w:rPr>
          <w:rFonts w:eastAsia="Times New Roman" w:cs="Times New Roman"/>
          <w:sz w:val="27"/>
          <w:szCs w:val="27"/>
          <w:lang w:eastAsia="en-GB"/>
        </w:rPr>
        <w:t>*</w:t>
      </w:r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1BB9" w:rsidRPr="0098238D">
        <w:rPr>
          <w:rFonts w:eastAsia="Times New Roman" w:cs="Times New Roman"/>
          <w:sz w:val="27"/>
          <w:szCs w:val="27"/>
          <w:lang w:eastAsia="en-GB"/>
        </w:rPr>
        <w:t>Lưu</w:t>
      </w:r>
      <w:proofErr w:type="spellEnd"/>
      <w:r w:rsidR="00251BB9" w:rsidRPr="0098238D">
        <w:rPr>
          <w:rFonts w:eastAsia="Times New Roman" w:cs="Times New Roman"/>
          <w:sz w:val="27"/>
          <w:szCs w:val="27"/>
          <w:lang w:eastAsia="en-GB"/>
        </w:rPr>
        <w:t xml:space="preserve"> ý: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.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Dùng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ngôi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kể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phù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hợp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để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kể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chuyện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.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.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Kết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hợp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tả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biểu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cảm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trong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quá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trình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kể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sự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việc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.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.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Cần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lựa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chọn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từ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ngữ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sử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dụng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cho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phù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hợp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với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thời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gian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câu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chuyện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.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.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Bố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cục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bài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đủ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3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phần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và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nhớ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xây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dựng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đoạn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văn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theo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sự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việc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trong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phần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thân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bài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.</w:t>
      </w:r>
    </w:p>
    <w:p w:rsidR="00251BB9" w:rsidRPr="0098238D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lastRenderedPageBreak/>
        <w:t xml:space="preserve">.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Đọc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kĩ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văn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bản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đã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học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>.</w:t>
      </w:r>
    </w:p>
    <w:p w:rsidR="00251BB9" w:rsidRDefault="00251BB9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98238D">
        <w:rPr>
          <w:rFonts w:eastAsia="Times New Roman" w:cs="Times New Roman"/>
          <w:sz w:val="27"/>
          <w:szCs w:val="27"/>
          <w:lang w:eastAsia="en-GB"/>
        </w:rPr>
        <w:t xml:space="preserve">.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Khi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kể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bằng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lời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nhân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vật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các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em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nhớ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xưng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“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tôi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”, </w:t>
      </w:r>
      <w:proofErr w:type="spellStart"/>
      <w:r w:rsidRPr="0098238D">
        <w:rPr>
          <w:rFonts w:eastAsia="Times New Roman" w:cs="Times New Roman"/>
          <w:sz w:val="27"/>
          <w:szCs w:val="27"/>
          <w:lang w:eastAsia="en-GB"/>
        </w:rPr>
        <w:t>hoặc</w:t>
      </w:r>
      <w:proofErr w:type="spellEnd"/>
      <w:r w:rsidRPr="0098238D">
        <w:rPr>
          <w:rFonts w:eastAsia="Times New Roman" w:cs="Times New Roman"/>
          <w:sz w:val="27"/>
          <w:szCs w:val="27"/>
          <w:lang w:eastAsia="en-GB"/>
        </w:rPr>
        <w:t xml:space="preserve"> “ta”.</w:t>
      </w:r>
    </w:p>
    <w:p w:rsidR="00993C2E" w:rsidRDefault="00993C2E" w:rsidP="00251BB9">
      <w:pPr>
        <w:shd w:val="clear" w:color="auto" w:fill="FFFFFF"/>
        <w:spacing w:after="0"/>
        <w:jc w:val="both"/>
        <w:rPr>
          <w:rFonts w:eastAsia="Times New Roman" w:cs="Times New Roman"/>
          <w:b/>
          <w:sz w:val="27"/>
          <w:szCs w:val="27"/>
          <w:lang w:eastAsia="en-GB"/>
        </w:rPr>
      </w:pPr>
      <w:proofErr w:type="spellStart"/>
      <w:r w:rsidRPr="00993C2E">
        <w:rPr>
          <w:rFonts w:eastAsia="Times New Roman" w:cs="Times New Roman"/>
          <w:b/>
          <w:sz w:val="27"/>
          <w:szCs w:val="27"/>
          <w:lang w:eastAsia="en-GB"/>
        </w:rPr>
        <w:t>Đề</w:t>
      </w:r>
      <w:proofErr w:type="spellEnd"/>
      <w:r w:rsidRPr="00993C2E">
        <w:rPr>
          <w:rFonts w:eastAsia="Times New Roman" w:cs="Times New Roman"/>
          <w:b/>
          <w:sz w:val="27"/>
          <w:szCs w:val="27"/>
          <w:lang w:eastAsia="en-GB"/>
        </w:rPr>
        <w:t xml:space="preserve"> </w:t>
      </w:r>
      <w:proofErr w:type="spellStart"/>
      <w:r w:rsidRPr="00993C2E">
        <w:rPr>
          <w:rFonts w:eastAsia="Times New Roman" w:cs="Times New Roman"/>
          <w:b/>
          <w:sz w:val="27"/>
          <w:szCs w:val="27"/>
          <w:lang w:eastAsia="en-GB"/>
        </w:rPr>
        <w:t>bài</w:t>
      </w:r>
      <w:proofErr w:type="spellEnd"/>
      <w:r w:rsidRPr="00993C2E">
        <w:rPr>
          <w:rFonts w:eastAsia="Times New Roman" w:cs="Times New Roman"/>
          <w:b/>
          <w:sz w:val="27"/>
          <w:szCs w:val="27"/>
          <w:lang w:eastAsia="en-GB"/>
        </w:rPr>
        <w:t xml:space="preserve"> </w:t>
      </w:r>
      <w:proofErr w:type="spellStart"/>
      <w:r w:rsidRPr="00993C2E">
        <w:rPr>
          <w:rFonts w:eastAsia="Times New Roman" w:cs="Times New Roman"/>
          <w:b/>
          <w:sz w:val="27"/>
          <w:szCs w:val="27"/>
          <w:lang w:eastAsia="en-GB"/>
        </w:rPr>
        <w:t>luyện</w:t>
      </w:r>
      <w:proofErr w:type="spellEnd"/>
      <w:r w:rsidRPr="00993C2E">
        <w:rPr>
          <w:rFonts w:eastAsia="Times New Roman" w:cs="Times New Roman"/>
          <w:b/>
          <w:sz w:val="27"/>
          <w:szCs w:val="27"/>
          <w:lang w:eastAsia="en-GB"/>
        </w:rPr>
        <w:t xml:space="preserve"> </w:t>
      </w:r>
      <w:proofErr w:type="spellStart"/>
      <w:r w:rsidRPr="00993C2E">
        <w:rPr>
          <w:rFonts w:eastAsia="Times New Roman" w:cs="Times New Roman"/>
          <w:b/>
          <w:sz w:val="27"/>
          <w:szCs w:val="27"/>
          <w:lang w:eastAsia="en-GB"/>
        </w:rPr>
        <w:t>tập</w:t>
      </w:r>
      <w:proofErr w:type="spellEnd"/>
      <w:r w:rsidRPr="00993C2E">
        <w:rPr>
          <w:rFonts w:eastAsia="Times New Roman" w:cs="Times New Roman"/>
          <w:b/>
          <w:sz w:val="27"/>
          <w:szCs w:val="27"/>
          <w:lang w:eastAsia="en-GB"/>
        </w:rPr>
        <w:t>:</w:t>
      </w:r>
    </w:p>
    <w:p w:rsidR="00993C2E" w:rsidRDefault="00993C2E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 w:rsidRPr="002562F6">
        <w:rPr>
          <w:rFonts w:eastAsia="Times New Roman" w:cs="Times New Roman"/>
          <w:sz w:val="27"/>
          <w:szCs w:val="27"/>
          <w:lang w:eastAsia="en-GB"/>
        </w:rPr>
        <w:t xml:space="preserve">- </w:t>
      </w:r>
      <w:proofErr w:type="spellStart"/>
      <w:r w:rsidRPr="002562F6">
        <w:rPr>
          <w:rFonts w:eastAsia="Times New Roman" w:cs="Times New Roman"/>
          <w:sz w:val="27"/>
          <w:szCs w:val="27"/>
          <w:lang w:eastAsia="en-GB"/>
        </w:rPr>
        <w:t>Đề</w:t>
      </w:r>
      <w:proofErr w:type="spellEnd"/>
      <w:r w:rsidRPr="002562F6">
        <w:rPr>
          <w:rFonts w:eastAsia="Times New Roman" w:cs="Times New Roman"/>
          <w:sz w:val="27"/>
          <w:szCs w:val="27"/>
          <w:lang w:eastAsia="en-GB"/>
        </w:rPr>
        <w:t xml:space="preserve"> 1:</w:t>
      </w:r>
      <w:r>
        <w:rPr>
          <w:rFonts w:eastAsia="Times New Roman" w:cs="Times New Roman"/>
          <w:b/>
          <w:sz w:val="27"/>
          <w:szCs w:val="27"/>
          <w:lang w:eastAsia="en-GB"/>
        </w:rPr>
        <w:t xml:space="preserve"> </w:t>
      </w:r>
      <w:proofErr w:type="spellStart"/>
      <w:r w:rsidR="002562F6">
        <w:rPr>
          <w:rFonts w:eastAsia="Times New Roman" w:cs="Times New Roman"/>
          <w:sz w:val="27"/>
          <w:szCs w:val="27"/>
          <w:lang w:eastAsia="en-GB"/>
        </w:rPr>
        <w:t>Hãy</w:t>
      </w:r>
      <w:proofErr w:type="spellEnd"/>
      <w:r w:rsidR="002562F6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62F6">
        <w:rPr>
          <w:rFonts w:eastAsia="Times New Roman" w:cs="Times New Roman"/>
          <w:sz w:val="27"/>
          <w:szCs w:val="27"/>
          <w:lang w:eastAsia="en-GB"/>
        </w:rPr>
        <w:t>kể</w:t>
      </w:r>
      <w:proofErr w:type="spellEnd"/>
      <w:r w:rsidR="002562F6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62F6">
        <w:rPr>
          <w:rFonts w:eastAsia="Times New Roman" w:cs="Times New Roman"/>
          <w:sz w:val="27"/>
          <w:szCs w:val="27"/>
          <w:lang w:eastAsia="en-GB"/>
        </w:rPr>
        <w:t>về</w:t>
      </w:r>
      <w:proofErr w:type="spellEnd"/>
      <w:r w:rsidR="002562F6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62F6">
        <w:rPr>
          <w:rFonts w:eastAsia="Times New Roman" w:cs="Times New Roman"/>
          <w:sz w:val="27"/>
          <w:szCs w:val="27"/>
          <w:lang w:eastAsia="en-GB"/>
        </w:rPr>
        <w:t>một</w:t>
      </w:r>
      <w:proofErr w:type="spellEnd"/>
      <w:r w:rsidR="002562F6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62F6">
        <w:rPr>
          <w:rFonts w:eastAsia="Times New Roman" w:cs="Times New Roman"/>
          <w:sz w:val="27"/>
          <w:szCs w:val="27"/>
          <w:lang w:eastAsia="en-GB"/>
        </w:rPr>
        <w:t>lần</w:t>
      </w:r>
      <w:proofErr w:type="spellEnd"/>
      <w:r w:rsidR="002562F6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62F6">
        <w:rPr>
          <w:rFonts w:eastAsia="Times New Roman" w:cs="Times New Roman"/>
          <w:sz w:val="27"/>
          <w:szCs w:val="27"/>
          <w:lang w:eastAsia="en-GB"/>
        </w:rPr>
        <w:t>em</w:t>
      </w:r>
      <w:proofErr w:type="spellEnd"/>
      <w:r w:rsidR="002562F6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62F6">
        <w:rPr>
          <w:rFonts w:eastAsia="Times New Roman" w:cs="Times New Roman"/>
          <w:sz w:val="27"/>
          <w:szCs w:val="27"/>
          <w:lang w:eastAsia="en-GB"/>
        </w:rPr>
        <w:t>mắc</w:t>
      </w:r>
      <w:proofErr w:type="spellEnd"/>
      <w:r w:rsidR="002562F6"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 w:rsidR="002562F6">
        <w:rPr>
          <w:rFonts w:eastAsia="Times New Roman" w:cs="Times New Roman"/>
          <w:sz w:val="27"/>
          <w:szCs w:val="27"/>
          <w:lang w:eastAsia="en-GB"/>
        </w:rPr>
        <w:t>lỗi</w:t>
      </w:r>
      <w:proofErr w:type="spellEnd"/>
      <w:r w:rsidR="002562F6">
        <w:rPr>
          <w:rFonts w:eastAsia="Times New Roman" w:cs="Times New Roman"/>
          <w:sz w:val="27"/>
          <w:szCs w:val="27"/>
          <w:lang w:eastAsia="en-GB"/>
        </w:rPr>
        <w:t>.</w:t>
      </w:r>
      <w:bookmarkStart w:id="0" w:name="_GoBack"/>
      <w:bookmarkEnd w:id="0"/>
    </w:p>
    <w:p w:rsidR="002562F6" w:rsidRPr="002562F6" w:rsidRDefault="002562F6" w:rsidP="00251BB9">
      <w:pPr>
        <w:shd w:val="clear" w:color="auto" w:fill="FFFFFF"/>
        <w:spacing w:after="0"/>
        <w:jc w:val="both"/>
        <w:rPr>
          <w:rFonts w:eastAsia="Times New Roman" w:cs="Times New Roman"/>
          <w:sz w:val="27"/>
          <w:szCs w:val="27"/>
          <w:lang w:eastAsia="en-GB"/>
        </w:rPr>
      </w:pPr>
      <w:r>
        <w:rPr>
          <w:rFonts w:eastAsia="Times New Roman" w:cs="Times New Roman"/>
          <w:sz w:val="27"/>
          <w:szCs w:val="27"/>
          <w:lang w:eastAsia="en-GB"/>
        </w:rPr>
        <w:t xml:space="preserve">-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Đề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2: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Kể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về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một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người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mà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em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yêu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quý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  <w:lang w:eastAsia="en-GB"/>
        </w:rPr>
        <w:t>nhất</w:t>
      </w:r>
      <w:proofErr w:type="spellEnd"/>
      <w:r>
        <w:rPr>
          <w:rFonts w:eastAsia="Times New Roman" w:cs="Times New Roman"/>
          <w:sz w:val="27"/>
          <w:szCs w:val="27"/>
          <w:lang w:eastAsia="en-GB"/>
        </w:rPr>
        <w:t>.</w:t>
      </w:r>
    </w:p>
    <w:p w:rsidR="00705848" w:rsidRDefault="00705848"/>
    <w:sectPr w:rsidR="00705848" w:rsidSect="00F6064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B9"/>
    <w:rsid w:val="0006239E"/>
    <w:rsid w:val="000C023D"/>
    <w:rsid w:val="00251BB9"/>
    <w:rsid w:val="002562F6"/>
    <w:rsid w:val="005226CB"/>
    <w:rsid w:val="006E133D"/>
    <w:rsid w:val="00705848"/>
    <w:rsid w:val="007C69E3"/>
    <w:rsid w:val="00993C2E"/>
    <w:rsid w:val="00BC20C3"/>
    <w:rsid w:val="00DF05CC"/>
    <w:rsid w:val="00F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4C97"/>
  <w15:chartTrackingRefBased/>
  <w15:docId w15:val="{4330BF59-8631-43A6-ACAB-370984E7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B9"/>
    <w:pPr>
      <w:spacing w:after="200" w:line="276" w:lineRule="auto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2020-12-20T02:56:00Z</dcterms:created>
  <dcterms:modified xsi:type="dcterms:W3CDTF">2020-12-21T12:38:00Z</dcterms:modified>
</cp:coreProperties>
</file>